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5C6DD" w14:textId="77777777" w:rsidR="00CA2064" w:rsidRPr="00CA2064" w:rsidRDefault="00CA2064" w:rsidP="00CA2064">
      <w:pPr>
        <w:pStyle w:val="yiv7996048847msonormal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CA2064">
        <w:rPr>
          <w:rFonts w:asciiTheme="minorHAnsi" w:hAnsiTheme="minorHAnsi" w:cs="Times New Roman"/>
          <w:b/>
          <w:sz w:val="28"/>
          <w:szCs w:val="28"/>
        </w:rPr>
        <w:t>UNISTEM TOUR</w:t>
      </w:r>
    </w:p>
    <w:p w14:paraId="495AC9F4" w14:textId="7BBAA224" w:rsidR="00CA2064" w:rsidRPr="00CA2064" w:rsidRDefault="00CA2064" w:rsidP="00CA2064">
      <w:pPr>
        <w:pStyle w:val="yiv7996048847msonormal"/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8 MAGGIO </w:t>
      </w:r>
      <w:r w:rsidR="00320B8E">
        <w:rPr>
          <w:rFonts w:asciiTheme="minorHAnsi" w:hAnsiTheme="minorHAnsi" w:cs="Times New Roman"/>
          <w:b/>
          <w:sz w:val="24"/>
          <w:szCs w:val="24"/>
        </w:rPr>
        <w:t xml:space="preserve">- </w:t>
      </w:r>
      <w:bookmarkStart w:id="0" w:name="_GoBack"/>
      <w:bookmarkEnd w:id="0"/>
      <w:r>
        <w:rPr>
          <w:rFonts w:asciiTheme="minorHAnsi" w:hAnsiTheme="minorHAnsi" w:cs="Times New Roman"/>
          <w:b/>
          <w:sz w:val="24"/>
          <w:szCs w:val="24"/>
        </w:rPr>
        <w:t>ITIS GALILEI</w:t>
      </w:r>
    </w:p>
    <w:p w14:paraId="3B02676D" w14:textId="77777777" w:rsidR="00CA2064" w:rsidRPr="00CA2064" w:rsidRDefault="00CA2064" w:rsidP="00CA2064">
      <w:pPr>
        <w:pStyle w:val="yiv7996048847msonormal"/>
        <w:jc w:val="center"/>
        <w:rPr>
          <w:rFonts w:asciiTheme="minorHAnsi" w:hAnsiTheme="minorHAnsi" w:cs="Times New Roman"/>
          <w:b/>
          <w:sz w:val="24"/>
          <w:szCs w:val="24"/>
        </w:rPr>
      </w:pPr>
    </w:p>
    <w:p w14:paraId="66469138" w14:textId="77777777" w:rsidR="00CA2064" w:rsidRPr="00CA2064" w:rsidRDefault="00CA2064" w:rsidP="00CA2064">
      <w:pPr>
        <w:pStyle w:val="yiv7996048847msonormal"/>
        <w:jc w:val="both"/>
        <w:rPr>
          <w:rFonts w:asciiTheme="minorHAnsi" w:hAnsiTheme="minorHAnsi" w:cs="Times New Roman"/>
          <w:sz w:val="24"/>
          <w:szCs w:val="24"/>
        </w:rPr>
      </w:pPr>
      <w:r w:rsidRPr="00CA2064">
        <w:rPr>
          <w:rFonts w:asciiTheme="minorHAnsi" w:hAnsiTheme="minorHAnsi" w:cs="Times New Roman"/>
          <w:sz w:val="24"/>
          <w:szCs w:val="24"/>
        </w:rPr>
        <w:t>L</w:t>
      </w:r>
      <w:r w:rsidRPr="00CA2064">
        <w:rPr>
          <w:rFonts w:asciiTheme="minorHAnsi" w:hAnsiTheme="minorHAnsi" w:cs="Times New Roman"/>
          <w:b/>
          <w:bCs/>
          <w:sz w:val="24"/>
          <w:szCs w:val="24"/>
        </w:rPr>
        <w:t xml:space="preserve">’8 maggio alle </w:t>
      </w:r>
      <w:proofErr w:type="gramStart"/>
      <w:r w:rsidRPr="00CA2064">
        <w:rPr>
          <w:rFonts w:asciiTheme="minorHAnsi" w:hAnsiTheme="minorHAnsi" w:cs="Times New Roman"/>
          <w:b/>
          <w:bCs/>
          <w:sz w:val="24"/>
          <w:szCs w:val="24"/>
        </w:rPr>
        <w:t>11</w:t>
      </w:r>
      <w:proofErr w:type="gramEnd"/>
      <w:r w:rsidRPr="00CA2064">
        <w:rPr>
          <w:rFonts w:asciiTheme="minorHAnsi" w:hAnsiTheme="minorHAnsi" w:cs="Times New Roman"/>
          <w:sz w:val="24"/>
          <w:szCs w:val="24"/>
        </w:rPr>
        <w:t xml:space="preserve">  presso </w:t>
      </w:r>
      <w:r w:rsidRPr="00CA2064">
        <w:rPr>
          <w:rFonts w:asciiTheme="minorHAnsi" w:hAnsiTheme="minorHAnsi" w:cs="Times New Roman"/>
          <w:b/>
          <w:bCs/>
          <w:sz w:val="24"/>
          <w:szCs w:val="24"/>
        </w:rPr>
        <w:t xml:space="preserve">l’ITIS Galilei </w:t>
      </w:r>
      <w:r w:rsidRPr="00CA2064">
        <w:rPr>
          <w:rFonts w:asciiTheme="minorHAnsi" w:hAnsiTheme="minorHAnsi" w:cs="Times New Roman"/>
          <w:sz w:val="24"/>
          <w:szCs w:val="24"/>
        </w:rPr>
        <w:t xml:space="preserve">si svolgerà </w:t>
      </w:r>
      <w:proofErr w:type="spellStart"/>
      <w:r w:rsidRPr="00CA2064">
        <w:rPr>
          <w:rFonts w:asciiTheme="minorHAnsi" w:hAnsiTheme="minorHAnsi" w:cs="Times New Roman"/>
          <w:b/>
          <w:bCs/>
          <w:sz w:val="24"/>
          <w:szCs w:val="24"/>
        </w:rPr>
        <w:t>UniStem</w:t>
      </w:r>
      <w:proofErr w:type="spellEnd"/>
      <w:r w:rsidRPr="00CA2064">
        <w:rPr>
          <w:rFonts w:asciiTheme="minorHAnsi" w:hAnsiTheme="minorHAnsi" w:cs="Times New Roman"/>
          <w:b/>
          <w:bCs/>
          <w:sz w:val="24"/>
          <w:szCs w:val="24"/>
        </w:rPr>
        <w:t xml:space="preserve"> Tour - “numero zero” , la p</w:t>
      </w:r>
      <w:r w:rsidRPr="00CA2064">
        <w:rPr>
          <w:rFonts w:asciiTheme="minorHAnsi" w:hAnsiTheme="minorHAnsi" w:cs="Times New Roman"/>
          <w:sz w:val="24"/>
          <w:szCs w:val="24"/>
        </w:rPr>
        <w:t xml:space="preserve">rima tappa di un progetto biennale del Centro </w:t>
      </w:r>
      <w:proofErr w:type="spellStart"/>
      <w:r w:rsidRPr="00CA2064">
        <w:rPr>
          <w:rFonts w:asciiTheme="minorHAnsi" w:hAnsiTheme="minorHAnsi" w:cs="Times New Roman"/>
          <w:b/>
          <w:bCs/>
          <w:sz w:val="24"/>
          <w:szCs w:val="24"/>
        </w:rPr>
        <w:t>Unistem</w:t>
      </w:r>
      <w:proofErr w:type="spellEnd"/>
      <w:r w:rsidRPr="00CA2064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Pr="00CA2064">
        <w:rPr>
          <w:rFonts w:asciiTheme="minorHAnsi" w:hAnsiTheme="minorHAnsi" w:cs="Times New Roman"/>
          <w:sz w:val="24"/>
          <w:szCs w:val="24"/>
        </w:rPr>
        <w:t xml:space="preserve">dell’Università degli Studi di Milano e </w:t>
      </w:r>
      <w:r w:rsidRPr="00CA2064">
        <w:rPr>
          <w:rFonts w:asciiTheme="minorHAnsi" w:hAnsiTheme="minorHAnsi" w:cs="Times New Roman"/>
          <w:b/>
          <w:bCs/>
          <w:sz w:val="24"/>
          <w:szCs w:val="24"/>
        </w:rPr>
        <w:t>Fondazione TIM</w:t>
      </w:r>
      <w:r w:rsidRPr="00CA2064">
        <w:rPr>
          <w:rFonts w:asciiTheme="minorHAnsi" w:hAnsiTheme="minorHAnsi" w:cs="Times New Roman"/>
          <w:sz w:val="24"/>
          <w:szCs w:val="24"/>
        </w:rPr>
        <w:t>.  </w:t>
      </w:r>
    </w:p>
    <w:p w14:paraId="3C3DFC44" w14:textId="77777777" w:rsidR="00CA2064" w:rsidRPr="00CA2064" w:rsidRDefault="00CA2064" w:rsidP="00CA2064">
      <w:pPr>
        <w:pStyle w:val="yiv7996048847msonormal"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CA2064">
        <w:rPr>
          <w:rFonts w:asciiTheme="minorHAnsi" w:hAnsiTheme="minorHAnsi" w:cs="Times New Roman"/>
          <w:sz w:val="24"/>
          <w:szCs w:val="24"/>
        </w:rPr>
        <w:t>UniStem</w:t>
      </w:r>
      <w:proofErr w:type="spellEnd"/>
      <w:r w:rsidRPr="00CA2064">
        <w:rPr>
          <w:rFonts w:asciiTheme="minorHAnsi" w:hAnsiTheme="minorHAnsi" w:cs="Times New Roman"/>
          <w:sz w:val="24"/>
          <w:szCs w:val="24"/>
        </w:rPr>
        <w:t xml:space="preserve"> Tour è un progetto dedicato agli studenti delle scuole superiori, con l'obiettivo di ispirare</w:t>
      </w:r>
      <w:r w:rsidRPr="00CA2064">
        <w:rPr>
          <w:rFonts w:asciiTheme="minorHAnsi" w:hAnsiTheme="minorHAnsi" w:cs="Times New Roman"/>
          <w:b/>
          <w:bCs/>
          <w:sz w:val="24"/>
          <w:szCs w:val="24"/>
        </w:rPr>
        <w:t xml:space="preserve"> migliaia di ragazzi tra i </w:t>
      </w:r>
      <w:proofErr w:type="gramStart"/>
      <w:r w:rsidRPr="00CA2064">
        <w:rPr>
          <w:rFonts w:asciiTheme="minorHAnsi" w:hAnsiTheme="minorHAnsi" w:cs="Times New Roman"/>
          <w:b/>
          <w:bCs/>
          <w:sz w:val="24"/>
          <w:szCs w:val="24"/>
        </w:rPr>
        <w:t>16</w:t>
      </w:r>
      <w:proofErr w:type="gramEnd"/>
      <w:r w:rsidRPr="00CA2064">
        <w:rPr>
          <w:rFonts w:asciiTheme="minorHAnsi" w:hAnsiTheme="minorHAnsi" w:cs="Times New Roman"/>
          <w:b/>
          <w:bCs/>
          <w:sz w:val="24"/>
          <w:szCs w:val="24"/>
        </w:rPr>
        <w:t xml:space="preserve"> e i 19 anni</w:t>
      </w:r>
      <w:r w:rsidRPr="00CA2064">
        <w:rPr>
          <w:rFonts w:asciiTheme="minorHAnsi" w:hAnsiTheme="minorHAnsi" w:cs="Times New Roman"/>
          <w:sz w:val="24"/>
          <w:szCs w:val="24"/>
        </w:rPr>
        <w:t xml:space="preserve"> nella scelta di percorsi formativi e professionali nel campo della scienza e della tecnologia.  </w:t>
      </w:r>
    </w:p>
    <w:p w14:paraId="31039E43" w14:textId="77777777" w:rsidR="00CA2064" w:rsidRPr="00CA2064" w:rsidRDefault="00CA2064" w:rsidP="00CA2064">
      <w:pPr>
        <w:pStyle w:val="yiv7996048847msonormal"/>
        <w:jc w:val="both"/>
        <w:rPr>
          <w:rFonts w:asciiTheme="minorHAnsi" w:hAnsiTheme="minorHAnsi" w:cs="Times New Roman"/>
          <w:sz w:val="24"/>
          <w:szCs w:val="24"/>
        </w:rPr>
      </w:pPr>
      <w:r w:rsidRPr="00CA2064">
        <w:rPr>
          <w:rFonts w:asciiTheme="minorHAnsi" w:hAnsiTheme="minorHAnsi" w:cs="Times New Roman"/>
          <w:sz w:val="24"/>
          <w:szCs w:val="24"/>
        </w:rPr>
        <w:t>Protagonista del “numero zero” è la professoressa e senatrice a vita Elena Cattaneo, che</w:t>
      </w:r>
      <w:r w:rsidR="00BF0B74">
        <w:rPr>
          <w:rFonts w:asciiTheme="minorHAnsi" w:hAnsiTheme="minorHAnsi" w:cs="Times New Roman"/>
          <w:sz w:val="24"/>
          <w:szCs w:val="24"/>
        </w:rPr>
        <w:t xml:space="preserve">, attraverso la storia di un gene di oltre un miliardo di anni delle ricerche sulle cellule staminali, </w:t>
      </w:r>
      <w:r w:rsidRPr="00CA2064">
        <w:rPr>
          <w:rFonts w:asciiTheme="minorHAnsi" w:hAnsiTheme="minorHAnsi" w:cs="Times New Roman"/>
          <w:sz w:val="24"/>
          <w:szCs w:val="24"/>
        </w:rPr>
        <w:t xml:space="preserve">darà il via </w:t>
      </w:r>
      <w:proofErr w:type="gramStart"/>
      <w:r w:rsidRPr="00CA2064">
        <w:rPr>
          <w:rFonts w:asciiTheme="minorHAnsi" w:hAnsiTheme="minorHAnsi" w:cs="Times New Roman"/>
          <w:sz w:val="24"/>
          <w:szCs w:val="24"/>
        </w:rPr>
        <w:t>ad</w:t>
      </w:r>
      <w:proofErr w:type="gramEnd"/>
      <w:r w:rsidRPr="00CA2064">
        <w:rPr>
          <w:rFonts w:asciiTheme="minorHAnsi" w:hAnsiTheme="minorHAnsi" w:cs="Times New Roman"/>
          <w:sz w:val="24"/>
          <w:szCs w:val="24"/>
        </w:rPr>
        <w:t xml:space="preserve"> una serie di 30 incontri che copriranno</w:t>
      </w:r>
      <w:r w:rsidRPr="00CA2064">
        <w:rPr>
          <w:rFonts w:asciiTheme="minorHAnsi" w:hAnsiTheme="minorHAnsi" w:cs="Times New Roman"/>
          <w:b/>
          <w:bCs/>
          <w:sz w:val="24"/>
          <w:szCs w:val="24"/>
        </w:rPr>
        <w:t xml:space="preserve"> in due anni tutto il Paese, dal nord al sud alle isole, </w:t>
      </w:r>
      <w:r w:rsidRPr="00CA2064">
        <w:rPr>
          <w:rFonts w:asciiTheme="minorHAnsi" w:hAnsiTheme="minorHAnsi" w:cs="Times New Roman"/>
          <w:sz w:val="24"/>
          <w:szCs w:val="24"/>
        </w:rPr>
        <w:t>portando nelle scuole alcuni tra i "numeri uno" del mondo scientifico italiano.</w:t>
      </w:r>
    </w:p>
    <w:p w14:paraId="72DB36D8" w14:textId="77777777" w:rsidR="00CA2064" w:rsidRPr="00CA2064" w:rsidRDefault="00CA2064" w:rsidP="00CA2064">
      <w:pPr>
        <w:pStyle w:val="yiv7996048847msonormal"/>
        <w:jc w:val="both"/>
        <w:rPr>
          <w:rFonts w:asciiTheme="minorHAnsi" w:hAnsiTheme="minorHAnsi" w:cs="Times New Roman"/>
          <w:sz w:val="24"/>
          <w:szCs w:val="24"/>
        </w:rPr>
      </w:pPr>
      <w:r w:rsidRPr="00CA2064">
        <w:rPr>
          <w:rFonts w:asciiTheme="minorHAnsi" w:hAnsiTheme="minorHAnsi" w:cs="Times New Roman"/>
          <w:sz w:val="24"/>
          <w:szCs w:val="24"/>
        </w:rPr>
        <w:t xml:space="preserve">Tra gli scienziati che hanno già dato la loro </w:t>
      </w:r>
      <w:proofErr w:type="gramStart"/>
      <w:r w:rsidRPr="00CA2064">
        <w:rPr>
          <w:rFonts w:asciiTheme="minorHAnsi" w:hAnsiTheme="minorHAnsi" w:cs="Times New Roman"/>
          <w:sz w:val="24"/>
          <w:szCs w:val="24"/>
        </w:rPr>
        <w:t>adesione</w:t>
      </w:r>
      <w:proofErr w:type="gramEnd"/>
      <w:r w:rsidRPr="00CA2064">
        <w:rPr>
          <w:rFonts w:asciiTheme="minorHAnsi" w:hAnsiTheme="minorHAnsi" w:cs="Times New Roman"/>
          <w:sz w:val="24"/>
          <w:szCs w:val="24"/>
        </w:rPr>
        <w:t xml:space="preserve"> ci sono la direttrice del </w:t>
      </w:r>
      <w:proofErr w:type="spellStart"/>
      <w:r w:rsidRPr="00CA2064">
        <w:rPr>
          <w:rFonts w:asciiTheme="minorHAnsi" w:hAnsiTheme="minorHAnsi" w:cs="Times New Roman"/>
          <w:sz w:val="24"/>
          <w:szCs w:val="24"/>
        </w:rPr>
        <w:t>Cern</w:t>
      </w:r>
      <w:proofErr w:type="spellEnd"/>
      <w:r w:rsidRPr="00CA2064">
        <w:rPr>
          <w:rFonts w:asciiTheme="minorHAnsi" w:hAnsiTheme="minorHAnsi" w:cs="Times New Roman"/>
          <w:sz w:val="24"/>
          <w:szCs w:val="24"/>
        </w:rPr>
        <w:t> </w:t>
      </w:r>
      <w:r w:rsidRPr="00CA2064">
        <w:rPr>
          <w:rFonts w:asciiTheme="minorHAnsi" w:hAnsiTheme="minorHAnsi" w:cs="Times New Roman"/>
          <w:b/>
          <w:bCs/>
          <w:sz w:val="24"/>
          <w:szCs w:val="24"/>
        </w:rPr>
        <w:t xml:space="preserve">Fabiola </w:t>
      </w:r>
      <w:proofErr w:type="spellStart"/>
      <w:r w:rsidRPr="00CA2064">
        <w:rPr>
          <w:rFonts w:asciiTheme="minorHAnsi" w:hAnsiTheme="minorHAnsi" w:cs="Times New Roman"/>
          <w:b/>
          <w:bCs/>
          <w:sz w:val="24"/>
          <w:szCs w:val="24"/>
        </w:rPr>
        <w:t>Gianotti</w:t>
      </w:r>
      <w:proofErr w:type="spellEnd"/>
      <w:r w:rsidRPr="00CA2064">
        <w:rPr>
          <w:rFonts w:asciiTheme="minorHAnsi" w:hAnsiTheme="minorHAnsi" w:cs="Times New Roman"/>
          <w:sz w:val="24"/>
          <w:szCs w:val="24"/>
        </w:rPr>
        <w:t>, l'antropologa forense </w:t>
      </w:r>
      <w:r w:rsidRPr="00CA2064">
        <w:rPr>
          <w:rFonts w:asciiTheme="minorHAnsi" w:hAnsiTheme="minorHAnsi" w:cs="Times New Roman"/>
          <w:b/>
          <w:bCs/>
          <w:sz w:val="24"/>
          <w:szCs w:val="24"/>
        </w:rPr>
        <w:t>Cristina Cattaneo</w:t>
      </w:r>
      <w:r w:rsidRPr="00CA2064">
        <w:rPr>
          <w:rFonts w:asciiTheme="minorHAnsi" w:hAnsiTheme="minorHAnsi" w:cs="Times New Roman"/>
          <w:sz w:val="24"/>
          <w:szCs w:val="24"/>
        </w:rPr>
        <w:t>, il virologo </w:t>
      </w:r>
      <w:r w:rsidRPr="00CA2064">
        <w:rPr>
          <w:rFonts w:asciiTheme="minorHAnsi" w:hAnsiTheme="minorHAnsi" w:cs="Times New Roman"/>
          <w:b/>
          <w:bCs/>
          <w:sz w:val="24"/>
          <w:szCs w:val="24"/>
        </w:rPr>
        <w:t xml:space="preserve">Roberto </w:t>
      </w:r>
      <w:proofErr w:type="spellStart"/>
      <w:r w:rsidRPr="00CA2064">
        <w:rPr>
          <w:rFonts w:asciiTheme="minorHAnsi" w:hAnsiTheme="minorHAnsi" w:cs="Times New Roman"/>
          <w:b/>
          <w:bCs/>
          <w:sz w:val="24"/>
          <w:szCs w:val="24"/>
        </w:rPr>
        <w:t>Burioni</w:t>
      </w:r>
      <w:proofErr w:type="spellEnd"/>
      <w:r w:rsidRPr="00CA2064">
        <w:rPr>
          <w:rFonts w:asciiTheme="minorHAnsi" w:hAnsiTheme="minorHAnsi" w:cs="Times New Roman"/>
          <w:sz w:val="24"/>
          <w:szCs w:val="24"/>
        </w:rPr>
        <w:t xml:space="preserve">, l'esperto in medicina rigenerativa e </w:t>
      </w:r>
      <w:proofErr w:type="spellStart"/>
      <w:r w:rsidRPr="00CA2064">
        <w:rPr>
          <w:rFonts w:asciiTheme="minorHAnsi" w:hAnsiTheme="minorHAnsi" w:cs="Times New Roman"/>
          <w:sz w:val="24"/>
          <w:szCs w:val="24"/>
        </w:rPr>
        <w:t>staminologo</w:t>
      </w:r>
      <w:proofErr w:type="spellEnd"/>
      <w:r w:rsidRPr="00CA2064">
        <w:rPr>
          <w:rFonts w:asciiTheme="minorHAnsi" w:hAnsiTheme="minorHAnsi" w:cs="Times New Roman"/>
          <w:sz w:val="24"/>
          <w:szCs w:val="24"/>
        </w:rPr>
        <w:t> </w:t>
      </w:r>
      <w:r w:rsidRPr="00CA2064">
        <w:rPr>
          <w:rFonts w:asciiTheme="minorHAnsi" w:hAnsiTheme="minorHAnsi" w:cs="Times New Roman"/>
          <w:b/>
          <w:bCs/>
          <w:sz w:val="24"/>
          <w:szCs w:val="24"/>
        </w:rPr>
        <w:t>Michele De Luca</w:t>
      </w:r>
      <w:r w:rsidRPr="00CA2064">
        <w:rPr>
          <w:rFonts w:asciiTheme="minorHAnsi" w:hAnsiTheme="minorHAnsi" w:cs="Times New Roman"/>
          <w:sz w:val="24"/>
          <w:szCs w:val="24"/>
        </w:rPr>
        <w:t>, il matematico </w:t>
      </w:r>
      <w:r w:rsidRPr="00CA2064">
        <w:rPr>
          <w:rFonts w:asciiTheme="minorHAnsi" w:hAnsiTheme="minorHAnsi" w:cs="Times New Roman"/>
          <w:b/>
          <w:bCs/>
          <w:sz w:val="24"/>
          <w:szCs w:val="24"/>
        </w:rPr>
        <w:t xml:space="preserve">Alessio </w:t>
      </w:r>
      <w:proofErr w:type="spellStart"/>
      <w:r w:rsidRPr="00CA2064">
        <w:rPr>
          <w:rFonts w:asciiTheme="minorHAnsi" w:hAnsiTheme="minorHAnsi" w:cs="Times New Roman"/>
          <w:b/>
          <w:bCs/>
          <w:sz w:val="24"/>
          <w:szCs w:val="24"/>
        </w:rPr>
        <w:t>Figalli</w:t>
      </w:r>
      <w:proofErr w:type="spellEnd"/>
      <w:r w:rsidRPr="00CA2064">
        <w:rPr>
          <w:rFonts w:asciiTheme="minorHAnsi" w:hAnsiTheme="minorHAnsi" w:cs="Times New Roman"/>
          <w:sz w:val="24"/>
          <w:szCs w:val="24"/>
        </w:rPr>
        <w:t>, e l’immunologo </w:t>
      </w:r>
      <w:r w:rsidRPr="00CA2064">
        <w:rPr>
          <w:rFonts w:asciiTheme="minorHAnsi" w:hAnsiTheme="minorHAnsi" w:cs="Times New Roman"/>
          <w:b/>
          <w:bCs/>
          <w:sz w:val="24"/>
          <w:szCs w:val="24"/>
        </w:rPr>
        <w:t>Alberto Mantovani</w:t>
      </w:r>
      <w:r w:rsidRPr="00CA2064">
        <w:rPr>
          <w:rFonts w:asciiTheme="minorHAnsi" w:hAnsiTheme="minorHAnsi" w:cs="Times New Roman"/>
          <w:sz w:val="24"/>
          <w:szCs w:val="24"/>
        </w:rPr>
        <w:t>.  </w:t>
      </w:r>
    </w:p>
    <w:p w14:paraId="5ED3F9BF" w14:textId="77777777" w:rsidR="00CA2064" w:rsidRPr="00CA2064" w:rsidRDefault="00CA2064" w:rsidP="00CA2064">
      <w:pPr>
        <w:pStyle w:val="yiv7996048847msonormal"/>
        <w:jc w:val="both"/>
        <w:rPr>
          <w:rFonts w:asciiTheme="minorHAnsi" w:hAnsiTheme="minorHAnsi" w:cs="Times New Roman"/>
          <w:sz w:val="24"/>
          <w:szCs w:val="24"/>
        </w:rPr>
      </w:pPr>
      <w:r w:rsidRPr="00CA2064">
        <w:rPr>
          <w:rFonts w:asciiTheme="minorHAnsi" w:hAnsiTheme="minorHAnsi" w:cs="Times New Roman"/>
          <w:sz w:val="24"/>
          <w:szCs w:val="24"/>
        </w:rPr>
        <w:t>Il contatto diretto con questi "campioni" italiani della scienza, consentirà ai ragazzi di capire il fascino di indagare l'ignoto, ascoltare le storie che si nascondono dietro ad ogni scoperta e raccogliere la sfida di impegnare il proprio talento nell’avventura della ricerca e dell’innovazione, linfa vitale per il Paese.</w:t>
      </w:r>
    </w:p>
    <w:p w14:paraId="05210934" w14:textId="77777777" w:rsidR="00CA2064" w:rsidRPr="00CA2064" w:rsidRDefault="00CA2064" w:rsidP="00CA2064">
      <w:pPr>
        <w:pStyle w:val="yiv7996048847msonormal"/>
        <w:jc w:val="both"/>
        <w:rPr>
          <w:rFonts w:asciiTheme="minorHAnsi" w:hAnsiTheme="minorHAnsi" w:cs="Times New Roman"/>
          <w:sz w:val="24"/>
          <w:szCs w:val="24"/>
        </w:rPr>
      </w:pPr>
      <w:r w:rsidRPr="00CA2064">
        <w:rPr>
          <w:rFonts w:asciiTheme="minorHAnsi" w:hAnsiTheme="minorHAnsi" w:cs="Times New Roman"/>
          <w:sz w:val="24"/>
          <w:szCs w:val="24"/>
        </w:rPr>
        <w:t> </w:t>
      </w:r>
    </w:p>
    <w:p w14:paraId="5F6ACA2F" w14:textId="77777777" w:rsidR="00CA2064" w:rsidRPr="00CA2064" w:rsidRDefault="00CA2064" w:rsidP="00CA2064">
      <w:pPr>
        <w:pStyle w:val="yiv7996048847msonormal"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CA2064">
        <w:rPr>
          <w:rFonts w:asciiTheme="minorHAnsi" w:hAnsiTheme="minorHAnsi" w:cs="Times New Roman"/>
          <w:i/>
          <w:iCs/>
          <w:sz w:val="24"/>
          <w:szCs w:val="24"/>
        </w:rPr>
        <w:t>Unistem</w:t>
      </w:r>
      <w:proofErr w:type="spellEnd"/>
      <w:r w:rsidRPr="00CA2064">
        <w:rPr>
          <w:rFonts w:asciiTheme="minorHAnsi" w:hAnsiTheme="minorHAnsi" w:cs="Times New Roman"/>
          <w:i/>
          <w:iCs/>
          <w:sz w:val="24"/>
          <w:szCs w:val="24"/>
        </w:rPr>
        <w:t xml:space="preserve"> Tour</w:t>
      </w:r>
      <w:r w:rsidRPr="00CA2064">
        <w:rPr>
          <w:rFonts w:asciiTheme="minorHAnsi" w:hAnsiTheme="minorHAnsi" w:cs="Times New Roman"/>
          <w:sz w:val="24"/>
          <w:szCs w:val="24"/>
        </w:rPr>
        <w:t xml:space="preserve"> e </w:t>
      </w:r>
      <w:proofErr w:type="spellStart"/>
      <w:r w:rsidRPr="00CA2064">
        <w:rPr>
          <w:rFonts w:asciiTheme="minorHAnsi" w:hAnsiTheme="minorHAnsi" w:cs="Times New Roman"/>
          <w:i/>
          <w:iCs/>
          <w:sz w:val="24"/>
          <w:szCs w:val="24"/>
        </w:rPr>
        <w:t>Unistem</w:t>
      </w:r>
      <w:proofErr w:type="spellEnd"/>
      <w:r w:rsidRPr="00CA2064">
        <w:rPr>
          <w:rFonts w:asciiTheme="minorHAnsi" w:hAnsiTheme="minorHAnsi" w:cs="Times New Roman"/>
          <w:i/>
          <w:iCs/>
          <w:sz w:val="24"/>
          <w:szCs w:val="24"/>
        </w:rPr>
        <w:t xml:space="preserve"> </w:t>
      </w:r>
      <w:proofErr w:type="spellStart"/>
      <w:r w:rsidRPr="00CA2064">
        <w:rPr>
          <w:rFonts w:asciiTheme="minorHAnsi" w:hAnsiTheme="minorHAnsi" w:cs="Times New Roman"/>
          <w:i/>
          <w:iCs/>
          <w:sz w:val="24"/>
          <w:szCs w:val="24"/>
        </w:rPr>
        <w:t>Day</w:t>
      </w:r>
      <w:proofErr w:type="spellEnd"/>
      <w:r w:rsidRPr="00CA2064">
        <w:rPr>
          <w:rFonts w:asciiTheme="minorHAnsi" w:hAnsiTheme="minorHAnsi" w:cs="Times New Roman"/>
          <w:sz w:val="24"/>
          <w:szCs w:val="24"/>
        </w:rPr>
        <w:t> fanno parte di un più ampio progetto di disseminazione della cultura scientifica, denominato </w:t>
      </w:r>
      <w:proofErr w:type="spellStart"/>
      <w:r w:rsidRPr="00CA2064">
        <w:rPr>
          <w:rFonts w:asciiTheme="minorHAnsi" w:hAnsiTheme="minorHAnsi" w:cs="Times New Roman"/>
          <w:i/>
          <w:iCs/>
          <w:sz w:val="24"/>
          <w:szCs w:val="24"/>
        </w:rPr>
        <w:t>UniStem</w:t>
      </w:r>
      <w:proofErr w:type="spellEnd"/>
      <w:r w:rsidRPr="00CA2064">
        <w:rPr>
          <w:rFonts w:asciiTheme="minorHAnsi" w:hAnsiTheme="minorHAnsi" w:cs="Times New Roman"/>
          <w:i/>
          <w:iCs/>
          <w:sz w:val="24"/>
          <w:szCs w:val="24"/>
        </w:rPr>
        <w:t xml:space="preserve"> </w:t>
      </w:r>
      <w:proofErr w:type="spellStart"/>
      <w:r w:rsidRPr="00CA2064">
        <w:rPr>
          <w:rFonts w:asciiTheme="minorHAnsi" w:hAnsiTheme="minorHAnsi" w:cs="Times New Roman"/>
          <w:i/>
          <w:iCs/>
          <w:sz w:val="24"/>
          <w:szCs w:val="24"/>
        </w:rPr>
        <w:t>Reloaded</w:t>
      </w:r>
      <w:proofErr w:type="spellEnd"/>
      <w:r w:rsidRPr="00CA2064">
        <w:rPr>
          <w:rFonts w:asciiTheme="minorHAnsi" w:hAnsiTheme="minorHAnsi" w:cs="Times New Roman"/>
          <w:sz w:val="24"/>
          <w:szCs w:val="24"/>
        </w:rPr>
        <w:t xml:space="preserve">, nato da una partnership tra il Centro </w:t>
      </w:r>
      <w:proofErr w:type="spellStart"/>
      <w:r w:rsidRPr="00CA2064">
        <w:rPr>
          <w:rFonts w:asciiTheme="minorHAnsi" w:hAnsiTheme="minorHAnsi" w:cs="Times New Roman"/>
          <w:sz w:val="24"/>
          <w:szCs w:val="24"/>
        </w:rPr>
        <w:t>UniStem</w:t>
      </w:r>
      <w:proofErr w:type="spellEnd"/>
      <w:r w:rsidRPr="00CA2064">
        <w:rPr>
          <w:rFonts w:asciiTheme="minorHAnsi" w:hAnsiTheme="minorHAnsi" w:cs="Times New Roman"/>
          <w:sz w:val="24"/>
          <w:szCs w:val="24"/>
        </w:rPr>
        <w:t xml:space="preserve"> e Fondazione Tim. Obiettivo comune dei due momenti di divulgazione è sostenere e sviluppare un network nazionale che coinvolga tutti gli atenei e il mondo dell’istruzione scolastica secondaria di secondo grado nella </w:t>
      </w:r>
      <w:proofErr w:type="gramStart"/>
      <w:r w:rsidRPr="00CA2064">
        <w:rPr>
          <w:rFonts w:asciiTheme="minorHAnsi" w:hAnsiTheme="minorHAnsi" w:cs="Times New Roman"/>
          <w:sz w:val="24"/>
          <w:szCs w:val="24"/>
        </w:rPr>
        <w:t>promozione</w:t>
      </w:r>
      <w:proofErr w:type="gramEnd"/>
      <w:r w:rsidRPr="00CA2064">
        <w:rPr>
          <w:rFonts w:asciiTheme="minorHAnsi" w:hAnsiTheme="minorHAnsi" w:cs="Times New Roman"/>
          <w:sz w:val="24"/>
          <w:szCs w:val="24"/>
        </w:rPr>
        <w:t xml:space="preserve"> della scienza tra gli studenti italiani.</w:t>
      </w:r>
    </w:p>
    <w:p w14:paraId="1EDB530E" w14:textId="77777777" w:rsidR="00E43202" w:rsidRPr="00CA2064" w:rsidRDefault="00E43202" w:rsidP="00CA2064">
      <w:pPr>
        <w:jc w:val="both"/>
      </w:pPr>
    </w:p>
    <w:sectPr w:rsidR="00E43202" w:rsidRPr="00CA2064" w:rsidSect="00DF0ED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64"/>
    <w:rsid w:val="002C5F0F"/>
    <w:rsid w:val="00320B8E"/>
    <w:rsid w:val="00BF0B74"/>
    <w:rsid w:val="00CA2064"/>
    <w:rsid w:val="00DF0ED5"/>
    <w:rsid w:val="00E4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EFE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7996048847msonormal">
    <w:name w:val="yiv7996048847msonormal"/>
    <w:basedOn w:val="Normale"/>
    <w:rsid w:val="00CA206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7996048847msonormal">
    <w:name w:val="yiv7996048847msonormal"/>
    <w:basedOn w:val="Normale"/>
    <w:rsid w:val="00CA206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1657</Characters>
  <Application>Microsoft Macintosh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Eleonora</cp:lastModifiedBy>
  <cp:revision>4</cp:revision>
  <dcterms:created xsi:type="dcterms:W3CDTF">2019-05-02T08:30:00Z</dcterms:created>
  <dcterms:modified xsi:type="dcterms:W3CDTF">2019-05-02T10:33:00Z</dcterms:modified>
</cp:coreProperties>
</file>